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8F7" w:rsidRDefault="004048F7" w:rsidP="004048F7">
      <w:pPr>
        <w:spacing w:after="0"/>
        <w:ind w:left="-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Муниципальное бюджетное общеобразовательное учреждение «</w:t>
      </w:r>
      <w:proofErr w:type="spellStart"/>
      <w:r>
        <w:rPr>
          <w:rFonts w:ascii="Times New Roman" w:hAnsi="Times New Roman"/>
          <w:b/>
          <w:sz w:val="20"/>
          <w:szCs w:val="20"/>
        </w:rPr>
        <w:t>Сюкеевскя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/>
          <w:b/>
          <w:sz w:val="20"/>
          <w:szCs w:val="20"/>
        </w:rPr>
        <w:t>Сюкеевского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сельского поселения Камско-</w:t>
      </w:r>
      <w:proofErr w:type="spellStart"/>
      <w:r>
        <w:rPr>
          <w:rFonts w:ascii="Times New Roman" w:hAnsi="Times New Roman"/>
          <w:b/>
          <w:sz w:val="20"/>
          <w:szCs w:val="20"/>
        </w:rPr>
        <w:t>Устьинского</w:t>
      </w:r>
      <w:proofErr w:type="spellEnd"/>
      <w:r>
        <w:rPr>
          <w:rFonts w:ascii="Times New Roman" w:hAnsi="Times New Roman"/>
          <w:b/>
          <w:sz w:val="20"/>
          <w:szCs w:val="20"/>
        </w:rPr>
        <w:t xml:space="preserve"> муниципального района РТ</w:t>
      </w:r>
    </w:p>
    <w:p w:rsidR="004048F7" w:rsidRDefault="004048F7" w:rsidP="004048F7">
      <w:pPr>
        <w:spacing w:after="0"/>
        <w:ind w:firstLine="851"/>
        <w:jc w:val="center"/>
        <w:rPr>
          <w:rFonts w:ascii="Times New Roman" w:eastAsia="Calibri" w:hAnsi="Times New Roman"/>
          <w:b/>
          <w:sz w:val="20"/>
          <w:szCs w:val="20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20"/>
          <w:szCs w:val="20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20"/>
          <w:szCs w:val="20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20"/>
          <w:szCs w:val="20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20"/>
          <w:szCs w:val="20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20"/>
          <w:szCs w:val="20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4048F7" w:rsidRDefault="004048F7" w:rsidP="004048F7">
      <w:pPr>
        <w:spacing w:after="0"/>
        <w:ind w:firstLine="851"/>
        <w:jc w:val="center"/>
        <w:rPr>
          <w:rFonts w:ascii="Times New Roman" w:hAnsi="Times New Roman"/>
          <w:b/>
          <w:sz w:val="32"/>
          <w:szCs w:val="32"/>
        </w:rPr>
      </w:pPr>
    </w:p>
    <w:p w:rsidR="003E51D4" w:rsidRDefault="003E51D4" w:rsidP="00D444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3E51D4" w:rsidRDefault="003E51D4" w:rsidP="00D4448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4448A" w:rsidRPr="003E51D4" w:rsidRDefault="00D4448A" w:rsidP="00D444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1D4">
        <w:rPr>
          <w:rFonts w:ascii="Times New Roman" w:hAnsi="Times New Roman" w:cs="Times New Roman"/>
          <w:b/>
          <w:sz w:val="40"/>
          <w:szCs w:val="40"/>
        </w:rPr>
        <w:t>ПРОГРАММА</w:t>
      </w:r>
    </w:p>
    <w:p w:rsidR="00D4448A" w:rsidRPr="003E51D4" w:rsidRDefault="00BF303F" w:rsidP="00D4448A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E51D4">
        <w:rPr>
          <w:rFonts w:ascii="Times New Roman" w:hAnsi="Times New Roman" w:cs="Times New Roman"/>
          <w:b/>
          <w:sz w:val="40"/>
          <w:szCs w:val="40"/>
        </w:rPr>
        <w:t>кружка</w:t>
      </w:r>
      <w:r w:rsidR="00D4448A" w:rsidRPr="003E51D4">
        <w:rPr>
          <w:rFonts w:ascii="Times New Roman" w:hAnsi="Times New Roman" w:cs="Times New Roman"/>
          <w:b/>
          <w:sz w:val="40"/>
          <w:szCs w:val="40"/>
        </w:rPr>
        <w:t xml:space="preserve"> «Бумажные фантазии»</w:t>
      </w:r>
    </w:p>
    <w:p w:rsidR="00D4448A" w:rsidRDefault="00D4448A" w:rsidP="00D444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1 -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4  классы</w:t>
      </w:r>
      <w:proofErr w:type="gramEnd"/>
    </w:p>
    <w:p w:rsidR="00D4448A" w:rsidRDefault="00D4448A" w:rsidP="00D4448A">
      <w:pPr>
        <w:rPr>
          <w:rFonts w:ascii="Times New Roman" w:hAnsi="Times New Roman" w:cs="Times New Roman"/>
          <w:b/>
          <w:sz w:val="32"/>
          <w:szCs w:val="32"/>
        </w:rPr>
      </w:pPr>
    </w:p>
    <w:p w:rsidR="00D4448A" w:rsidRPr="009F3139" w:rsidRDefault="00D4448A" w:rsidP="00D4448A">
      <w:pPr>
        <w:jc w:val="right"/>
        <w:rPr>
          <w:rFonts w:ascii="Times New Roman" w:hAnsi="Times New Roman" w:cs="Times New Roman"/>
          <w:sz w:val="24"/>
          <w:szCs w:val="24"/>
        </w:rPr>
      </w:pPr>
      <w:r w:rsidRPr="009F3139">
        <w:rPr>
          <w:rFonts w:ascii="Times New Roman" w:hAnsi="Times New Roman" w:cs="Times New Roman"/>
          <w:sz w:val="24"/>
          <w:szCs w:val="24"/>
        </w:rPr>
        <w:t>.</w:t>
      </w:r>
    </w:p>
    <w:p w:rsidR="00D4448A" w:rsidRDefault="00D4448A" w:rsidP="00D444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51D4" w:rsidRDefault="003E51D4" w:rsidP="00D444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51D4" w:rsidRDefault="003E51D4" w:rsidP="00D444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51D4" w:rsidRDefault="003E51D4" w:rsidP="00D4448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523D4" w:rsidRPr="00D4448A" w:rsidRDefault="00550D01" w:rsidP="00D4448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="00D4448A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2523D4" w:rsidRDefault="002523D4" w:rsidP="001D11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51D4" w:rsidRDefault="003E51D4">
      <w:pPr>
        <w:spacing w:after="200" w:line="276" w:lineRule="auto"/>
        <w:rPr>
          <w:rFonts w:ascii="Domine" w:eastAsia="Times New Roman" w:hAnsi="Domine" w:cs="Arial"/>
          <w:b/>
          <w:bCs/>
          <w:iCs/>
          <w:color w:val="000000"/>
          <w:sz w:val="36"/>
          <w:szCs w:val="36"/>
          <w:lang w:eastAsia="ru-RU"/>
        </w:rPr>
      </w:pPr>
      <w:r>
        <w:rPr>
          <w:rFonts w:ascii="Domine" w:eastAsia="Times New Roman" w:hAnsi="Domine" w:cs="Arial"/>
          <w:b/>
          <w:bCs/>
          <w:iCs/>
          <w:color w:val="000000"/>
          <w:sz w:val="36"/>
          <w:szCs w:val="36"/>
          <w:lang w:eastAsia="ru-RU"/>
        </w:rPr>
        <w:br w:type="page"/>
      </w:r>
    </w:p>
    <w:p w:rsidR="002E50BB" w:rsidRPr="002E50BB" w:rsidRDefault="002E50BB" w:rsidP="002E50BB">
      <w:pPr>
        <w:shd w:val="clear" w:color="auto" w:fill="FFFFFF"/>
        <w:tabs>
          <w:tab w:val="left" w:pos="567"/>
        </w:tabs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b/>
          <w:sz w:val="24"/>
          <w:szCs w:val="24"/>
          <w:lang w:val="en-US"/>
        </w:rPr>
        <w:lastRenderedPageBreak/>
        <w:t>I</w:t>
      </w:r>
      <w:r>
        <w:rPr>
          <w:b/>
          <w:sz w:val="24"/>
          <w:szCs w:val="24"/>
        </w:rPr>
        <w:t xml:space="preserve"> .</w:t>
      </w:r>
      <w:proofErr w:type="gramEnd"/>
      <w:r>
        <w:rPr>
          <w:b/>
          <w:sz w:val="24"/>
          <w:szCs w:val="24"/>
        </w:rPr>
        <w:t xml:space="preserve"> </w:t>
      </w:r>
      <w:r w:rsidRPr="002E50B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E50BB" w:rsidRPr="002E50BB" w:rsidRDefault="002E50BB" w:rsidP="002E50BB">
      <w:pPr>
        <w:shd w:val="clear" w:color="auto" w:fill="FFFFFF"/>
        <w:tabs>
          <w:tab w:val="left" w:pos="851"/>
        </w:tabs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E50BB">
        <w:rPr>
          <w:rFonts w:ascii="Times New Roman" w:hAnsi="Times New Roman" w:cs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2E50BB" w:rsidRPr="002E50BB" w:rsidRDefault="002E50BB" w:rsidP="002E50BB">
      <w:pPr>
        <w:pStyle w:val="ac"/>
        <w:numPr>
          <w:ilvl w:val="0"/>
          <w:numId w:val="23"/>
        </w:numPr>
        <w:tabs>
          <w:tab w:val="left" w:pos="851"/>
        </w:tabs>
        <w:spacing w:before="0" w:beforeAutospacing="0" w:after="0" w:afterAutospacing="0"/>
        <w:ind w:left="0" w:firstLine="0"/>
        <w:jc w:val="both"/>
      </w:pPr>
      <w:r w:rsidRPr="002E50BB">
        <w:t>Федерального закона от 29.12.2012г. № 273-ФЗ «Об образовании в Российской Федерации»;</w:t>
      </w:r>
    </w:p>
    <w:p w:rsidR="002E50BB" w:rsidRPr="002E50BB" w:rsidRDefault="002E50BB" w:rsidP="002E50BB">
      <w:pPr>
        <w:pStyle w:val="ConsPlusTitle"/>
        <w:widowControl/>
        <w:numPr>
          <w:ilvl w:val="0"/>
          <w:numId w:val="24"/>
        </w:numPr>
        <w:tabs>
          <w:tab w:val="left" w:pos="851"/>
        </w:tabs>
        <w:ind w:left="0" w:firstLine="0"/>
        <w:jc w:val="both"/>
        <w:rPr>
          <w:b w:val="0"/>
          <w:bCs/>
          <w:szCs w:val="24"/>
        </w:rPr>
      </w:pPr>
      <w:r w:rsidRPr="002E50BB">
        <w:rPr>
          <w:b w:val="0"/>
          <w:szCs w:val="24"/>
        </w:rPr>
        <w:t xml:space="preserve">Федерального государственного образовательного стандарта начального общего образования (утвержден приказом </w:t>
      </w:r>
      <w:proofErr w:type="spellStart"/>
      <w:r w:rsidRPr="002E50BB">
        <w:rPr>
          <w:b w:val="0"/>
          <w:szCs w:val="24"/>
        </w:rPr>
        <w:t>Минобрнауки</w:t>
      </w:r>
      <w:proofErr w:type="spellEnd"/>
      <w:r w:rsidRPr="002E50BB">
        <w:rPr>
          <w:b w:val="0"/>
          <w:szCs w:val="24"/>
        </w:rPr>
        <w:t xml:space="preserve"> России от 31.05.2021 г. № 286;</w:t>
      </w:r>
    </w:p>
    <w:p w:rsidR="002E50BB" w:rsidRPr="002E50BB" w:rsidRDefault="002E50BB" w:rsidP="002E50BB">
      <w:pPr>
        <w:pStyle w:val="ConsPlusTitle"/>
        <w:widowControl/>
        <w:numPr>
          <w:ilvl w:val="0"/>
          <w:numId w:val="24"/>
        </w:numPr>
        <w:tabs>
          <w:tab w:val="left" w:pos="851"/>
        </w:tabs>
        <w:ind w:left="0" w:firstLine="0"/>
        <w:jc w:val="both"/>
        <w:rPr>
          <w:b w:val="0"/>
          <w:bCs/>
          <w:szCs w:val="24"/>
        </w:rPr>
      </w:pPr>
      <w:r w:rsidRPr="002E50BB">
        <w:rPr>
          <w:szCs w:val="24"/>
        </w:rPr>
        <w:t xml:space="preserve">    </w:t>
      </w:r>
      <w:r w:rsidRPr="002E50BB">
        <w:rPr>
          <w:b w:val="0"/>
          <w:bCs/>
          <w:szCs w:val="24"/>
        </w:rPr>
        <w:t xml:space="preserve">Положения о рабочей программе по учебному предмету (курсу), в соответствии с </w:t>
      </w:r>
      <w:proofErr w:type="gramStart"/>
      <w:r w:rsidRPr="002E50BB">
        <w:rPr>
          <w:b w:val="0"/>
          <w:bCs/>
          <w:szCs w:val="24"/>
        </w:rPr>
        <w:t>требованиями  ФГОС</w:t>
      </w:r>
      <w:proofErr w:type="gramEnd"/>
      <w:r w:rsidRPr="002E50BB">
        <w:rPr>
          <w:b w:val="0"/>
          <w:bCs/>
          <w:szCs w:val="24"/>
        </w:rPr>
        <w:t xml:space="preserve"> МБОУ «</w:t>
      </w:r>
      <w:proofErr w:type="spellStart"/>
      <w:r w:rsidRPr="002E50BB">
        <w:rPr>
          <w:b w:val="0"/>
          <w:bCs/>
          <w:szCs w:val="24"/>
        </w:rPr>
        <w:t>Сюкеевская</w:t>
      </w:r>
      <w:proofErr w:type="spellEnd"/>
      <w:r w:rsidRPr="002E50BB">
        <w:rPr>
          <w:b w:val="0"/>
          <w:bCs/>
          <w:szCs w:val="24"/>
        </w:rPr>
        <w:t xml:space="preserve"> СОШ»</w:t>
      </w:r>
    </w:p>
    <w:p w:rsidR="002E50BB" w:rsidRPr="002E50BB" w:rsidRDefault="002E50BB" w:rsidP="002E50BB">
      <w:pPr>
        <w:widowControl w:val="0"/>
        <w:numPr>
          <w:ilvl w:val="0"/>
          <w:numId w:val="25"/>
        </w:numPr>
        <w:tabs>
          <w:tab w:val="num" w:pos="720"/>
          <w:tab w:val="left" w:pos="851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Основной образовательной программы начального общего образования МБОУ «</w:t>
      </w:r>
      <w:proofErr w:type="spellStart"/>
      <w:r w:rsidRPr="002E50BB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 xml:space="preserve"> СОШ»;</w:t>
      </w:r>
    </w:p>
    <w:p w:rsidR="005B10DA" w:rsidRDefault="002E50BB" w:rsidP="005B10DA">
      <w:pPr>
        <w:widowControl w:val="0"/>
        <w:numPr>
          <w:ilvl w:val="0"/>
          <w:numId w:val="25"/>
        </w:numPr>
        <w:shd w:val="clear" w:color="auto" w:fill="FFFFFF"/>
        <w:tabs>
          <w:tab w:val="num" w:pos="720"/>
          <w:tab w:val="left" w:pos="851"/>
        </w:tabs>
        <w:autoSpaceDE w:val="0"/>
        <w:autoSpaceDN w:val="0"/>
        <w:adjustRightInd w:val="0"/>
        <w:spacing w:before="100" w:beforeAutospacing="1"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 МБОУ «</w:t>
      </w:r>
      <w:proofErr w:type="spellStart"/>
      <w:r w:rsidRPr="002E50BB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 xml:space="preserve"> СОШ» на 2022-2023учебный год.</w:t>
      </w:r>
    </w:p>
    <w:p w:rsidR="007A0662" w:rsidRDefault="007A0662" w:rsidP="005B10DA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100" w:beforeAutospacing="1" w:after="0" w:line="240" w:lineRule="auto"/>
        <w:ind w:left="326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«Истоки творческих способностей и дарований детей</w:t>
      </w:r>
      <w:r w:rsid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на кончиках пальцев.</w:t>
      </w:r>
    </w:p>
    <w:p w:rsidR="007A0662" w:rsidRPr="002E50BB" w:rsidRDefault="007A0662" w:rsidP="005B10DA">
      <w:pPr>
        <w:shd w:val="clear" w:color="auto" w:fill="FFFFFF"/>
        <w:spacing w:after="0" w:line="240" w:lineRule="auto"/>
        <w:ind w:left="326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Другими словами: </w:t>
      </w:r>
      <w:r w:rsid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чем больше мастерства в </w:t>
      </w:r>
      <w:proofErr w:type="gramStart"/>
      <w:r w:rsid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детской  ладошке</w:t>
      </w:r>
      <w:proofErr w:type="gramEnd"/>
      <w:r w:rsid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, тем умнее ребенок»</w:t>
      </w: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</w:t>
      </w:r>
    </w:p>
    <w:p w:rsidR="007A0662" w:rsidRPr="002E50BB" w:rsidRDefault="007A0662" w:rsidP="005B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    </w:t>
      </w:r>
      <w:r w:rsid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              </w:t>
      </w: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Сухомлинский В.А.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Внеурочная деятельность является составной частью учебно-воспитательного </w:t>
      </w:r>
      <w:proofErr w:type="gram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процесса  и</w:t>
      </w:r>
      <w:proofErr w:type="gram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одной из форм организации свободного времени учащихся.  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Особенностью современной ситуации, когда очень остро стоит вопрос занятости детей, умение организовать их досуг. Как помочь ребенку занять с пользой свое свободное время, дать возможность открыть себя наиболее полно? Как создать условия для динамики творческого роста и поддержать пытливое стремление ребенка узнать мир во всех его ярких красках и проявлениях? Именно эти вопросы поможет решить разработанная мною программа «Бумажные фантазии».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настоящее время искусство работы с бумагой в детском творчестве не потеряло своей актуальности. Даже в наш век высоких технологий, когда при создании фильмов широко используется компьютерная графика, а музыку пишут при помощи компьютеров, бумага остается инструментом творчества, который доступен каждому.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    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обучения по данной программе ребенку дается возможность реально, самостоятельно открывать для себя волшебный мир листа бумаги, превратить его в предметы живой и неживой природы, предметы быта; постичь структуру, свойства, насладиться палитрой цветовых гамм, сочетанием различных комбинаций.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Программа "Бумажные фантазии" вводит ребенка в удивительный мир творчества, и с помощью такого вида художественного творчества, как конструирование из бумаги, дает возможность поверить в себя, в свои способности.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Программа предусматривает развитие у обучающихся изобразительных, художественно-конструкторских способностей, нестандартного мышления, творческой индивидуальности. Это вооружает детей, будущих взрослых граждан, способностью не только чувствовать гармонию, но и создавать ее в любой иной, чем художественное творчество, жизненной ситуации, в любой сфере деятельности, распространяя ее и на отношения с людьми, с окружающим миром.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Одной из главных задач обучения и воспитания детей на занятиях прикладным творчеством является обогащение мировосприятия воспитанника, т.е. развитие творческой культуры ребенка (развитие творческого нестандартного подхода к реализации задания, воспитание трудолюбия, интереса к практической деятельности, радости созидания и открытия для себя что-то нового).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Предлагаемая дополнительная образовательная программа имеет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художественно-эстетическую направленность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которая является стратегически важным направлением в 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развитии и воспитании подрастающего поколения (Б.Н.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Неменский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Являясь наиболее доступным для детей, прикладное творчество обладает необходимой эмоциональностью, привлекательностью, эффективностью.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Бумага, как материал для детского творчества, ни с чем не сравнима (легкость обработки, минимум инструментов). Способность бумаги сохранять придаваемую ей форму, известный запас прочности позволяет делать не только забавные поделки, но и вполне нужные для повседневного обихода предметы (</w:t>
      </w:r>
      <w:r w:rsidR="005B10DA"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закладки, сувениры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подарки, украшения для интерьера и т.д.).         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Любая работа с бумагой - складывание, вырезание, плетение -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 сложных, трудоемких и, вместе с тем, интересных изделий. Кроме того, дети приобретают навыки конструкторской, учебно- исследовательской работы, опыт работы в коллективе, умение выслушивать и воспринимать чужую точку зрения.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Бумага попадает в руки ребенка с самого раннего детства, и он самостоятельно создает из нее образы своего внутреннего мира. Обычный материал — бумага — приобретает новое современное направление, им можно работать </w:t>
      </w:r>
      <w:proofErr w:type="gram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 разных</w:t>
      </w:r>
      <w:proofErr w:type="gram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техниках.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программе рассматриваются различные методики выполнения изделий из бумаги и картона с использованием самых разнообразных техник (оригами, модульное оригами,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аппликация,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торцевание и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гофротрубочки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создать оптимальные организационно-педагогические условия для усвоения ребенком практических навыков работы с бумагой. Всестороннее интеллектуальное и эстетическое развитие детей, создание условий для самореализации ребенка в творчестве.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умение использовать различные технические приемы при работе с бумагой;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отрабатывать практические навыки работы с инструментами;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осваивать навыки организации и планирования работы;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знакомить с основами знаний в области композиции, формообразования,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цветоведения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декоративно-прикладного искусства.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эстетических знаний, художественно-пластических умений и навыков работы с бумагой;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образное и пространственное мышление, фантазию ребенка;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художественный вкус и гармонию между формой и содержанием художественного образа;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развивать внимание, память, логическое, абстрактное </w:t>
      </w:r>
      <w:proofErr w:type="gram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 аналитическое</w:t>
      </w:r>
      <w:proofErr w:type="gram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мышление и самоанализ;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творческий потенциал ребенка, его познавательную активность;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психометрические качества личности;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мелкой моторики рук и глазомера;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творческих способностей, духовной культуры и эмоционального отношения к действительности.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формировать стремление сделать-смастерить что-либо нужное своими руками, терпение и упорство, необходимые при работе с бумагой;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формировать коммуникативную культуру, внимание и уважение к людям, терпимость к чужому мнению, умение работать в группе;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создать комфортную среду педагогического общения между педагогом и воспитанниками;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осуществлять трудовое и эстетическое воспитание школьников;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в детях любовь к родной стране, ее природе и людям.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Принципы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лежащие в основе программы: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доступности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(простота, соответствие возрастным и индивидуальным особенностям);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наглядности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(иллюстративность, наличие дидактических материалов). «Чем более органов наших </w:t>
      </w:r>
      <w:proofErr w:type="gram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чувств,  принимает</w:t>
      </w:r>
      <w:proofErr w:type="gram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участие в восприятии какого-нибудь впечатления или группы впечатлений, тем прочнее ложатся эти впечатления в нашу механическую, нервную память, вернее сохраняются ею и легче, потом вспоминаются» (К.Д. Ушинский);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демократичности и гуманизма (взаимодействие педагога и ученика в социуме, реализация собственных творческих потребностей);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научности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(обоснованность, наличие методологической базы и теоретической основы).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«от простого к сложному» (научившись элементарным навыкам работы, ребенок применяет свои знания в выполнении сложных творческих работ).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Программа позволяет индивидуализировать сложные 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процессе работы по программе «Бумажные фантазии», дети постоянно совмещают и объединяют в одно целое все компоненты бумажного образа: материал, изобразительное и цветовое решение, технологию изготовления, назначение и др.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Основные формы и методы работы: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процессе занятий используются различные формы занятий: традиционные, комбинированные и практические занятия; индивидуальная деятельность; лекционные занятия и выставки творческих работ.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 также различные методы обучения: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основе, которых лежит способ организации занятия: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словесный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(устное изложение, беседа, рассказ, лекция);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наглядный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(иллюстрации, наблюдение, показ педагогом, работа по образцу); практический (выполнение работ по инструкционным картам, схемам).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основе, которых лежит уровень деятельности детей: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объяснительно-иллюстративный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воспринимают и усваивают готовую информацию);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репродуктивный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(дети воспроизводят полученные знания и освоенные способы деятельности); </w:t>
      </w:r>
      <w:r w:rsidRPr="002E50B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частично-поисковый 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(участие детей в коллективном поиске, решение поставленной задачи совместно с педагогом).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Средства обучения: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методические пособия и книги по </w:t>
      </w:r>
      <w:proofErr w:type="gram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аппликации,  оригами</w:t>
      </w:r>
      <w:proofErr w:type="gram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бумагопластике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готовые изделия в техниках: аппликация, оригами, модульное оригами,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квиллинг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торцевание, </w:t>
      </w:r>
      <w:proofErr w:type="spell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бумагопластика</w:t>
      </w:r>
      <w:proofErr w:type="spell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инструменты, материалы и принадлежности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Психологическое обеспечение программы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в себя следующие компоненты: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комфортной доброжелательной атмосферы на занятиях;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индивидуальных, групповых форм обучения;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знаний учащихся на разных психологических уровнях.</w:t>
      </w:r>
    </w:p>
    <w:p w:rsidR="005B10DA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</w:p>
    <w:p w:rsidR="005B10DA" w:rsidRPr="005B10DA" w:rsidRDefault="005B10DA" w:rsidP="005B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B10D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Описание места программы по внеурочной деятельности</w:t>
      </w:r>
    </w:p>
    <w:p w:rsidR="005B10DA" w:rsidRPr="005B10DA" w:rsidRDefault="005B10DA" w:rsidP="005B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Программа внеурочной деятельности «Бумажные фантазии» рассч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итана на четыре 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года(</w:t>
      </w:r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1-4 класс)</w:t>
      </w:r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Она составлена в соответствии с возрастными особенностями обучающихся и включает 135 </w:t>
      </w:r>
      <w:proofErr w:type="gramStart"/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часов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по</w:t>
      </w:r>
      <w:proofErr w:type="gramEnd"/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1 занятию в неделю: 1 класс — 33 занятия, и по 34 часа в год во 2-4-х классах.</w:t>
      </w:r>
      <w:r w:rsidR="007A0662"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    </w:t>
      </w:r>
    </w:p>
    <w:p w:rsidR="007A0662" w:rsidRPr="002E50BB" w:rsidRDefault="007A0662" w:rsidP="005B10D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0D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 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Возраст детей, участвующих в реализации данной программы 6- 12 лет.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В этом возрасте ребенок довольно много знает об окружающем мире и его общение с ним очень разнообразно. Кажется, что возможности восприятия, энергия, результативность деятельности детей безграничны. Но </w:t>
      </w:r>
      <w:r w:rsidR="005B10DA"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воспринимать</w:t>
      </w: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материал, фантазировать, создавать интересные образы, изделия, композиции у детей не всегда одинаково развито. Занятия по созданию изделий из бумаги помогут ребенку обрести уверенность в собственных силах, освоить необычные технологии, воспитать художественный вкус ребенка, умение наблюдать и выделять характерное; учат не только смотреть, но и видеть, ведь сюжеты будущих работ находятся рядом с ребятами, необходимо только отыскать их.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Младший школьный возраст – это </w:t>
      </w:r>
      <w:proofErr w:type="gramStart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важный  период</w:t>
      </w:r>
      <w:proofErr w:type="gramEnd"/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развития  и совершенствования координации, быстроты, ловкости движений, но еще слабо развиты мелкие мышцы кистей рук, дети не обладают точной координацией мелких движений пальцев. Выполняя различные действия: вырезание, раскрашивание, складывание из бумаги – ребенок будет развивать мелкие и точные движения рук.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программе предусмотрено не только постепенное усложнение материала, но и постепенное изменение видов работы: от создания фигурок до коллективных работ. Занятия модульным оригами – это освоение практического жизненного опыта, освоения и постижения окружающего мира, красоты и гармонии.</w:t>
      </w:r>
    </w:p>
    <w:p w:rsidR="005B10DA" w:rsidRDefault="005B10DA" w:rsidP="00B046B8">
      <w:pPr>
        <w:pStyle w:val="a3"/>
        <w:shd w:val="clear" w:color="auto" w:fill="FFFFFF"/>
        <w:spacing w:after="240"/>
        <w:ind w:left="360" w:righ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D6615" w:rsidRPr="002E50BB" w:rsidRDefault="005B10DA" w:rsidP="00B046B8">
      <w:pPr>
        <w:pStyle w:val="a3"/>
        <w:shd w:val="clear" w:color="auto" w:fill="FFFFFF"/>
        <w:spacing w:after="240"/>
        <w:ind w:left="360" w:right="60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D6615" w:rsidRPr="002E50BB">
        <w:rPr>
          <w:rFonts w:ascii="Times New Roman" w:hAnsi="Times New Roman" w:cs="Times New Roman"/>
          <w:b/>
          <w:bCs/>
          <w:sz w:val="24"/>
          <w:szCs w:val="24"/>
        </w:rPr>
        <w:t xml:space="preserve">ПЛАНИРУЕМЫЕ РЕЗУЛЬТАТЫ </w:t>
      </w:r>
      <w:proofErr w:type="gramStart"/>
      <w:r w:rsidR="007D6615" w:rsidRPr="002E50BB">
        <w:rPr>
          <w:rFonts w:ascii="Times New Roman" w:hAnsi="Times New Roman" w:cs="Times New Roman"/>
          <w:b/>
          <w:bCs/>
          <w:sz w:val="24"/>
          <w:szCs w:val="24"/>
        </w:rPr>
        <w:t>ОСВОЕНИЯ  КУРСА</w:t>
      </w:r>
      <w:proofErr w:type="gramEnd"/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ЛИЧНОСТНЫЕ: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у обучающихся основ российской гражданской идентичности; готовность обучающихся к саморазвитию; мотивацию к познанию и обучению;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ценностные установки и социально значимые качества личности;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активное участие в социально значимой деятельности;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МЕТАПРЕДМЕТНЫЕ: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познавательные учебные действия (базовые логические и начальные исследовательские действия, а также работу с информацией);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коммуникативные действия (общение, совместная деятельность, презентация);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универсальные регулятивные действия (</w:t>
      </w:r>
      <w:proofErr w:type="spellStart"/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саморегуляция</w:t>
      </w:r>
      <w:proofErr w:type="spellEnd"/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самоконтроль);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50BB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 xml:space="preserve"> результаты освоения программы основного общего образования, в том числе адаптированной, должны отражать: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познавательными действиями: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1) базовые логические действия: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выявлять и характеризовать существенные признаки объектов (явлений);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предлагать критерии для выявления закономерностей и противоречий;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выявлять причинно-следственные связи при изучении явлений и процессов;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2) базовые исследовательские действия: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использовать вопросы как исследовательский инструмент познания;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оценивать на применимость и достоверность информации, полученной в ходе исследования (эксперимента);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3) работа с информацией: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2E50B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 xml:space="preserve"> когнитивных навыков у обучающихся.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коммуникативными действиями: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1) общение: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воспринимать и формулировать суждения, выражать эмоции в соответствии с целями и условиями общения;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выражать себя (свою точку зрения) в устных и письменных текстах;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2) совместная деятельность: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2E50BB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 xml:space="preserve"> социальных навыков и эмоционального интеллекта обучающихся.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 Овладение универсальными учебными регулятивными действиями: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1) самоорганизация: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выявлять проблемы для решения в жизненных и учебных ситуациях;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делать выбор и брать ответственность за решение;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2) самоконтроль: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2E50BB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 xml:space="preserve"> и рефлексии;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давать адекватную оценку ситуации и предлагать план ее изменения;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2E50BB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Pr="002E50BB">
        <w:rPr>
          <w:rFonts w:ascii="Times New Roman" w:hAnsi="Times New Roman" w:cs="Times New Roman"/>
          <w:sz w:val="24"/>
          <w:szCs w:val="24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оценивать соответствие результата цели и условиям;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lastRenderedPageBreak/>
        <w:t>3) эмоциональный интеллект: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различать, называть и управлять собственными эмоциями и эмоциями других;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выявлять и анализировать причины эмоций;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регулировать способ выражения эмоций;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4) принятие себя и других: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осознанно относиться к другому человеку, его мнению;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признавать свое право на ошибку и такое же право другого;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принимать себя и других, не осуждая;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открытость себе и другим;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осознавать невозможность контролировать все вокруг.</w:t>
      </w:r>
    </w:p>
    <w:p w:rsidR="002A0A0B" w:rsidRPr="002E50BB" w:rsidRDefault="002A0A0B" w:rsidP="002A0A0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0BB">
        <w:rPr>
          <w:rFonts w:ascii="Times New Roman" w:hAnsi="Times New Roman" w:cs="Times New Roman"/>
          <w:sz w:val="24"/>
          <w:szCs w:val="24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A0A0B" w:rsidRPr="002E50BB" w:rsidRDefault="002A0A0B" w:rsidP="002A0A0B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</w:p>
    <w:p w:rsidR="002A0A0B" w:rsidRPr="002E50BB" w:rsidRDefault="002A0A0B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ПРЕДМЕТНЫЕ: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включающим освоенный обучающимися в ходе изучения учебного предмета опыт деятельности, специфической для данной предметной области, по получению нового знания, его преобразованию и применению.</w:t>
      </w:r>
    </w:p>
    <w:p w:rsidR="007A0662" w:rsidRPr="002E50BB" w:rsidRDefault="007A0662" w:rsidP="007A0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Научно-методологической основой для разработки требований к личностным, </w:t>
      </w:r>
      <w:proofErr w:type="spellStart"/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метапредметным</w:t>
      </w:r>
      <w:proofErr w:type="spellEnd"/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предметным результатам обучающихся, освоивших программу начального общего образования, является системно-</w:t>
      </w:r>
      <w:proofErr w:type="spellStart"/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деятельностный</w:t>
      </w:r>
      <w:proofErr w:type="spellEnd"/>
      <w:r w:rsidRPr="002E50B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подход.</w:t>
      </w:r>
    </w:p>
    <w:p w:rsidR="00D25FCD" w:rsidRDefault="00D25FCD" w:rsidP="00D25FCD">
      <w:pPr>
        <w:pStyle w:val="ab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926F53" w:rsidRDefault="00926F53" w:rsidP="00D25FCD">
      <w:pPr>
        <w:pStyle w:val="ab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D25FCD" w:rsidRPr="00833078" w:rsidRDefault="00D25FCD" w:rsidP="00D25FCD">
      <w:pPr>
        <w:pStyle w:val="ab"/>
        <w:jc w:val="center"/>
        <w:rPr>
          <w:rFonts w:ascii="Times New Roman" w:eastAsia="Calibri" w:hAnsi="Times New Roman"/>
          <w:b/>
          <w:sz w:val="24"/>
          <w:szCs w:val="24"/>
        </w:rPr>
      </w:pPr>
      <w:r w:rsidRPr="00833078">
        <w:rPr>
          <w:rFonts w:ascii="Times New Roman" w:eastAsia="Calibri" w:hAnsi="Times New Roman"/>
          <w:b/>
          <w:sz w:val="24"/>
          <w:szCs w:val="24"/>
        </w:rPr>
        <w:t>Промежуточная аттестация обучающихся</w:t>
      </w:r>
    </w:p>
    <w:p w:rsidR="00D25FCD" w:rsidRPr="00833078" w:rsidRDefault="00D25FCD" w:rsidP="00D25FCD">
      <w:pPr>
        <w:pStyle w:val="ab"/>
        <w:jc w:val="center"/>
        <w:rPr>
          <w:rFonts w:ascii="Times New Roman" w:eastAsia="Calibri" w:hAnsi="Times New Roman"/>
          <w:i/>
          <w:sz w:val="24"/>
          <w:szCs w:val="24"/>
        </w:rPr>
      </w:pPr>
      <w:proofErr w:type="gramStart"/>
      <w:r w:rsidRPr="00833078">
        <w:rPr>
          <w:rFonts w:ascii="Times New Roman" w:eastAsia="Calibri" w:hAnsi="Times New Roman"/>
          <w:b/>
          <w:sz w:val="24"/>
          <w:szCs w:val="24"/>
        </w:rPr>
        <w:t>и  контроль</w:t>
      </w:r>
      <w:proofErr w:type="gramEnd"/>
      <w:r w:rsidRPr="00833078">
        <w:rPr>
          <w:rFonts w:ascii="Times New Roman" w:eastAsia="Calibri" w:hAnsi="Times New Roman"/>
          <w:b/>
          <w:sz w:val="24"/>
          <w:szCs w:val="24"/>
        </w:rPr>
        <w:t xml:space="preserve"> за посещаемостью</w:t>
      </w:r>
    </w:p>
    <w:p w:rsidR="00D25FCD" w:rsidRPr="00435184" w:rsidRDefault="00D25FCD" w:rsidP="00D25FC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5184">
        <w:rPr>
          <w:rFonts w:ascii="Times New Roman" w:hAnsi="Times New Roman"/>
          <w:color w:val="000000"/>
          <w:sz w:val="24"/>
          <w:szCs w:val="24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«портфолио».</w:t>
      </w:r>
    </w:p>
    <w:p w:rsidR="00D25FCD" w:rsidRPr="00435184" w:rsidRDefault="00D25FCD" w:rsidP="00D25FC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351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Контроль и оценка результатов освоения программы внеурочной деятельности зависит от тематики и содержания изучаемого раздела. Продуктивным будет контроль в процессе организации следующих форм деятельности: творческие </w:t>
      </w:r>
      <w:proofErr w:type="gramStart"/>
      <w:r w:rsidRPr="00435184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конкурсы,  </w:t>
      </w:r>
      <w:r w:rsidR="00926F53">
        <w:rPr>
          <w:rFonts w:ascii="Times New Roman" w:hAnsi="Times New Roman"/>
          <w:color w:val="000000"/>
          <w:sz w:val="24"/>
          <w:szCs w:val="24"/>
          <w:lang w:eastAsia="ru-RU"/>
        </w:rPr>
        <w:t>выставка</w:t>
      </w:r>
      <w:proofErr w:type="gramEnd"/>
      <w:r w:rsidR="00926F53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работ.</w:t>
      </w:r>
    </w:p>
    <w:p w:rsidR="00D25FCD" w:rsidRDefault="00D25FCD" w:rsidP="00D25FCD">
      <w:pPr>
        <w:pStyle w:val="ab"/>
        <w:rPr>
          <w:rFonts w:ascii="Times New Roman" w:eastAsia="Calibri" w:hAnsi="Times New Roman"/>
          <w:i/>
          <w:sz w:val="24"/>
          <w:szCs w:val="24"/>
        </w:rPr>
      </w:pPr>
      <w:r w:rsidRPr="00833078">
        <w:rPr>
          <w:rFonts w:ascii="Times New Roman" w:eastAsia="Calibri" w:hAnsi="Times New Roman"/>
          <w:b/>
          <w:sz w:val="24"/>
          <w:szCs w:val="24"/>
        </w:rPr>
        <w:t>Промежуточная аттестация</w:t>
      </w:r>
      <w:r>
        <w:rPr>
          <w:rFonts w:ascii="Times New Roman" w:eastAsia="Calibri" w:hAnsi="Times New Roman"/>
          <w:b/>
          <w:sz w:val="24"/>
          <w:szCs w:val="24"/>
        </w:rPr>
        <w:t xml:space="preserve"> проводится в форме защиты групповой </w:t>
      </w:r>
      <w:r w:rsidR="00926F53">
        <w:rPr>
          <w:rFonts w:ascii="Times New Roman" w:eastAsia="Calibri" w:hAnsi="Times New Roman"/>
          <w:b/>
          <w:sz w:val="24"/>
          <w:szCs w:val="24"/>
        </w:rPr>
        <w:t xml:space="preserve">или индивидуальной </w:t>
      </w:r>
      <w:r>
        <w:rPr>
          <w:rFonts w:ascii="Times New Roman" w:eastAsia="Calibri" w:hAnsi="Times New Roman"/>
          <w:b/>
          <w:sz w:val="24"/>
          <w:szCs w:val="24"/>
        </w:rPr>
        <w:t>творческой работы.</w:t>
      </w:r>
    </w:p>
    <w:p w:rsidR="00D25FCD" w:rsidRPr="00833078" w:rsidRDefault="00D25FCD" w:rsidP="00D25FCD">
      <w:pPr>
        <w:pStyle w:val="ab"/>
        <w:rPr>
          <w:rFonts w:ascii="Times New Roman" w:eastAsia="Calibri" w:hAnsi="Times New Roman"/>
          <w:i/>
          <w:sz w:val="24"/>
          <w:szCs w:val="24"/>
        </w:rPr>
      </w:pPr>
    </w:p>
    <w:p w:rsidR="004E6B6F" w:rsidRPr="002E50BB" w:rsidRDefault="00D25FCD" w:rsidP="00D25FCD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833078">
        <w:rPr>
          <w:rFonts w:ascii="Times New Roman" w:eastAsia="Calibri" w:hAnsi="Times New Roman"/>
          <w:i/>
          <w:sz w:val="24"/>
          <w:szCs w:val="24"/>
        </w:rPr>
        <w:t>Текущий контроль за посещением обучающимися занятий внеурочной деятельности в школе и учет занятости обучающихся осуществляется заместителем директора по воспитательной работе, классным руководителем, ведущим курс</w:t>
      </w:r>
    </w:p>
    <w:p w:rsidR="00D25FCD" w:rsidRPr="004048F7" w:rsidRDefault="00D25FCD">
      <w:p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048F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B10DA" w:rsidRPr="005B10DA" w:rsidRDefault="005B10DA" w:rsidP="005B10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DA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</w:t>
      </w:r>
      <w:r w:rsidRPr="005B10D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F303F" w:rsidRPr="005B10DA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7D6615" w:rsidRPr="005B10DA" w:rsidRDefault="00BF303F" w:rsidP="005B10D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0DA">
        <w:rPr>
          <w:rFonts w:ascii="Times New Roman" w:hAnsi="Times New Roman" w:cs="Times New Roman"/>
          <w:b/>
          <w:sz w:val="24"/>
          <w:szCs w:val="24"/>
        </w:rPr>
        <w:t xml:space="preserve">  Кружка</w:t>
      </w:r>
      <w:r w:rsidR="007D6615" w:rsidRPr="005B10DA">
        <w:rPr>
          <w:rFonts w:ascii="Times New Roman" w:hAnsi="Times New Roman" w:cs="Times New Roman"/>
          <w:b/>
          <w:sz w:val="24"/>
          <w:szCs w:val="24"/>
        </w:rPr>
        <w:t xml:space="preserve"> «Бумажные фантазии»</w:t>
      </w:r>
    </w:p>
    <w:p w:rsidR="00600D91" w:rsidRPr="005B10DA" w:rsidRDefault="00600D91" w:rsidP="005B10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1 год </w:t>
      </w:r>
      <w:proofErr w:type="gramStart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обучения(</w:t>
      </w:r>
      <w:proofErr w:type="gramEnd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33 часа)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Введение в декоративно-прикладное искусство. (2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Вводное занятие. История декоративно-прикладного искусства. Бумага. История бумаги. Виды бумаги и картона. Основы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цветоведения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композиции. Инструктаж по технике безопасности при работе с материалами и инструментами.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Аппликация. (22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Изготовление аппликации из комочков. Размещение мелких и крупных комочков по силуэту. Аппликация из ладошек. Приёмы работы. Обрывная аппликация. Аппликация из геометрических форм. Получение квадрата, треугольника и ромба из листа бумаги. Квадрат. Круг. Овал. Симметрия. Модель и моделирование. Сюжетная аппликация.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Конструирование из бумаги. (10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Бумажное конструирование. Материалы и инструменты. Техника безопасности. Приёмы выполнения фигурок птиц и животных из бумаги.</w:t>
      </w:r>
    </w:p>
    <w:p w:rsidR="00600D91" w:rsidRPr="005B10DA" w:rsidRDefault="00600D91" w:rsidP="00385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2 год </w:t>
      </w:r>
      <w:proofErr w:type="gramStart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обучения(</w:t>
      </w:r>
      <w:proofErr w:type="gramEnd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34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Введение в декоративно-прикладное искусство. (1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Вводное занятие. Инструктаж по технике безопасности при работе с инструментами и материалами.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Аппликация. (8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Основы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цветоведения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. Цветовой круг. Теплые и холодные цвета. Основы композиции. Расположение основных элементов и частей аппликации в определенной системе. Фон и его использование в аппликации. Создание сюжетных аппликаций, открыток. 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Конструирование из бумаги. (9 ч.)</w:t>
      </w:r>
    </w:p>
    <w:p w:rsidR="00600D91" w:rsidRPr="005B10DA" w:rsidRDefault="00600D91" w:rsidP="005B1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Бумажное конструирование. Материалы и инструменты. Правила техники безопасности при работе с инструментами и материалами. Плетение из бумаги. Создание объёмных поделок и подвесок.</w:t>
      </w:r>
    </w:p>
    <w:p w:rsidR="00087040" w:rsidRPr="005B10DA" w:rsidRDefault="00087040" w:rsidP="005B10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Оригами. (8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История возникновение оригами. Основные типы оригами. Материалы и инструменты. Правила техники безопасности при работе с инструментами и материалами. Схемы для изготовления оригами. Изготовление простейших модулей оригами.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Фигурное вырезание. (8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Традиционные техники вырезания. Материалы и инструменты для вырезания. Правила техники безопасности при работе с инструментами и материалами. Правила вырезания из бумаги. Симметричное вырезание.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00D91" w:rsidRPr="005B10DA" w:rsidRDefault="00600D91" w:rsidP="003858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3 год обучения (34 часа)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Введение в декоративно-прикладное искусство. (1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Вводное занятие. Инструктаж по технике безопасности при работе </w:t>
      </w:r>
      <w:proofErr w:type="gram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с  инструментами</w:t>
      </w:r>
      <w:proofErr w:type="gram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материалами.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Аппликация. (6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Создание цветочных композиций. Расположение деталей на листе, соблюдая пропорции. Создание объёмных аппликаций, открыток к праздникам, коллективных работ.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Конструирование из бумаги. (6 часов)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Бумажное конструирование. Знакомство с чертежом, выкройкой-развёрткой, изготовление шаблонов. Изготовление объёмных поделок из бумаги.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Оригами. (7 часов)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Способы складывания бумаги. Материалы и инструменты. Техника безопасности. Изготовление поделок в стиле оригами.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Фигурное вырезание. (8 часов)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История возникновения фигурного вырезания. Инструменты и материалы. Основные приёмы работы. Техника безопасности. Вырезание фигур из бумаги, сложенной пополам. Вырезание фигур из бумаги, сложенной несколько раз (гармошкой, квадратом, по диагонали).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spellStart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Квиллинг</w:t>
      </w:r>
      <w:proofErr w:type="spellEnd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. (6 часов)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История возникновения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квиллинга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бумажной филиграни. Материалы и инструменты для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квиллинга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. Техника безопасности. Основные техники и приёмы для получения форм, используемых в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квиллинге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49489A" w:rsidRPr="005B10DA" w:rsidRDefault="0049489A" w:rsidP="005B10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49489A" w:rsidRPr="005B10DA" w:rsidRDefault="0049489A" w:rsidP="005B10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600D91" w:rsidRPr="005B10DA" w:rsidRDefault="00600D91" w:rsidP="005B10D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4 год </w:t>
      </w:r>
      <w:proofErr w:type="gramStart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обучения(</w:t>
      </w:r>
      <w:proofErr w:type="gramEnd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34 часа)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Введение в декоративно-прикладное искусство. (1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Вводное занятие. Инструктаж по технике безопасности при работе </w:t>
      </w:r>
      <w:proofErr w:type="gram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с  инструментами</w:t>
      </w:r>
      <w:proofErr w:type="gram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 и материалами.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Аппликация. (5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Создание цветочных, осенних композиций. Расположение деталей на листе, соблюдая пропорции. Создание объёмных аппликаций, открыток к праздникам, коллективных работ.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Конструирование из бумаги. (6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Объёмное конструирование из бумаги. Приёмы работы. Материалы и инструменты. Техника безопасности. Изготовление поделок.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Оригами. (6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Способы складывания бумаги. Материалы и инструменты. Техника безопасности. Изготовление поделок в стиле оригами.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Фигурное вырезание. (6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Традиционные техники вырезания из бумаги. Материалы и инструменты. Техника безопасности. Создание открыток к праздникам и памятным датам.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spellStart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Квиллинг</w:t>
      </w:r>
      <w:proofErr w:type="spellEnd"/>
      <w:r w:rsidRPr="005B10DA">
        <w:rPr>
          <w:rFonts w:ascii="Times New Roman" w:eastAsia="Times New Roman" w:hAnsi="Times New Roman" w:cs="Times New Roman"/>
          <w:b/>
          <w:iCs/>
          <w:sz w:val="24"/>
          <w:szCs w:val="24"/>
        </w:rPr>
        <w:t>. (10 ч.)</w:t>
      </w:r>
    </w:p>
    <w:p w:rsidR="00600D91" w:rsidRPr="005B10DA" w:rsidRDefault="00600D91" w:rsidP="003858DA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Основные приёмы для выполнения работ в технике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квиллинг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 xml:space="preserve">. Материалы и инструменты, оборудование. Техника безопасности. Создание работ в технике </w:t>
      </w:r>
      <w:proofErr w:type="spellStart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квиллинг</w:t>
      </w:r>
      <w:proofErr w:type="spellEnd"/>
      <w:r w:rsidRPr="005B10DA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215CA7" w:rsidRPr="005B10DA" w:rsidRDefault="00215CA7" w:rsidP="005B1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37BD" w:rsidRPr="004E6B6F" w:rsidRDefault="006337BD" w:rsidP="007B38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D6615" w:rsidRDefault="005B10DA" w:rsidP="007D6615">
      <w:pPr>
        <w:pStyle w:val="2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  <w:sz w:val="24"/>
          <w:szCs w:val="24"/>
          <w:lang w:val="en-US"/>
        </w:rPr>
        <w:t>IV</w:t>
      </w:r>
      <w:r>
        <w:rPr>
          <w:rFonts w:ascii="Times New Roman" w:hAnsi="Times New Roman"/>
          <w:i w:val="0"/>
          <w:sz w:val="24"/>
          <w:szCs w:val="24"/>
        </w:rPr>
        <w:t xml:space="preserve">. </w:t>
      </w:r>
      <w:r w:rsidR="007D6615" w:rsidRPr="002A2C2C">
        <w:rPr>
          <w:rFonts w:ascii="Times New Roman" w:hAnsi="Times New Roman"/>
          <w:i w:val="0"/>
        </w:rPr>
        <w:t>Тематическое планирование с указанием количества часов, отводимых на освоение каждой темы.</w:t>
      </w:r>
    </w:p>
    <w:p w:rsidR="00284D91" w:rsidRDefault="00284D91" w:rsidP="007B38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4D91" w:rsidRDefault="00284D91" w:rsidP="007B38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4B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1 класс</w:t>
      </w:r>
      <w:r w:rsidR="00EF42E4" w:rsidRPr="001D4B5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(33ч.)</w:t>
      </w:r>
    </w:p>
    <w:tbl>
      <w:tblPr>
        <w:tblW w:w="5425" w:type="pct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7"/>
        <w:gridCol w:w="4446"/>
        <w:gridCol w:w="897"/>
        <w:gridCol w:w="2028"/>
        <w:gridCol w:w="893"/>
        <w:gridCol w:w="988"/>
      </w:tblGrid>
      <w:tr w:rsidR="00D4448A" w:rsidRPr="00600D91" w:rsidTr="005B10DA"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F5472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2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F5472" w:rsidRDefault="00D4448A" w:rsidP="00600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5045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F5472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F5472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Default="00D4448A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D4448A" w:rsidRPr="006F5472" w:rsidRDefault="00D4448A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План.</w:t>
            </w: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F5472" w:rsidRDefault="00D4448A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факт</w:t>
            </w:r>
          </w:p>
        </w:tc>
      </w:tr>
      <w:tr w:rsidR="00D4448A" w:rsidRPr="00600D91" w:rsidTr="005B10DA"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Вводное занятие. История декоративно-прикладного искусства. Инструктаж по технике безопасности при работе с инструментами и материалами.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Виды бумаги и картона. Основы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цветоведения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и композиции.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</w:t>
            </w:r>
          </w:p>
          <w:p w:rsidR="00550D01" w:rsidRPr="00600D9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инструктаж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4448A" w:rsidRPr="00600D91" w:rsidTr="005B10DA">
        <w:tc>
          <w:tcPr>
            <w:tcW w:w="40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5604FB" w:rsidRDefault="00D4448A" w:rsidP="0056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604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2. Аппликация (22ч.)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5604FB" w:rsidRDefault="00D4448A" w:rsidP="0056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D4448A" w:rsidRPr="00600D91" w:rsidTr="005B10DA">
        <w:trPr>
          <w:trHeight w:val="3959"/>
        </w:trPr>
        <w:tc>
          <w:tcPr>
            <w:tcW w:w="446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2.1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2.3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2.4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2.5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2.6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2.7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2.8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2.9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2.10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2.12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2.13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2.14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2.15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2.16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2.17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2.18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2.19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2.20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2.22</w:t>
            </w:r>
          </w:p>
        </w:tc>
        <w:tc>
          <w:tcPr>
            <w:tcW w:w="220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«Большой белый комочек». Изготовление аппликации из комочков (заяц, козленок).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«Цветные комочки». Размещение мелких и крупных комочков по силуэту (грибок, черепаха, рыбки)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Аппликация из ладошек. Приемы работы. Дерево (коллективная работа)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Птицы из ладошек (петушок, павлин).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Обрывная аппликация (миниатюры на осеннюю тему).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«Котенок» (обрывная аппликация).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Аппликация из геометрических фигур. Получение квадрата, треугольника и ромба из листа бумаги.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Квадратная салфетка.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Круг. Круглая салфетка.</w:t>
            </w:r>
          </w:p>
          <w:p w:rsidR="00D4448A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Овал. «Цыплёнок»</w:t>
            </w:r>
          </w:p>
          <w:p w:rsidR="00D4448A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«Закладка для книг» (свободный выбор геометрических фигур для работы).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Симметрия. Аппликация «Жук».</w:t>
            </w: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Симметрия. Аппликация «Ёлка».</w:t>
            </w: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Коллективная работа «Хоровод». </w:t>
            </w: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Аппликация с использованием знакомых приемов работы.</w:t>
            </w:r>
          </w:p>
          <w:p w:rsidR="00D4448A" w:rsidRDefault="00D4448A" w:rsidP="00C33384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34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Модель и моделирование. «Цветы» (гвоздика, нарцисс, василек).</w:t>
            </w: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Модель и моделирование. «Птица».</w:t>
            </w: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Сюжетная аппликация «Домик».</w:t>
            </w:r>
          </w:p>
          <w:p w:rsidR="00D4448A" w:rsidRPr="00600D91" w:rsidRDefault="00D4448A" w:rsidP="00C33384">
            <w:pPr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ind w:right="10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Сюжетная аппликация Снегири».</w:t>
            </w:r>
          </w:p>
          <w:p w:rsidR="00D4448A" w:rsidRPr="00600D91" w:rsidRDefault="00D4448A" w:rsidP="00C33384">
            <w:pPr>
              <w:spacing w:after="0" w:line="240" w:lineRule="auto"/>
              <w:ind w:right="102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Открытка –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Валентинка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Открытка ко Дню защитника Отечества.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Аппликация «Цветы для любимой мамочки».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Сюжетная аппликация «Подснежники».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48A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Практическое занятие.</w:t>
            </w: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Творческая работа в группах.</w:t>
            </w: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Творческая работа в группах.</w:t>
            </w: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Практическое занятие.</w:t>
            </w: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5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Творческая работа в группах.</w:t>
            </w:r>
          </w:p>
          <w:p w:rsidR="00550D01" w:rsidRDefault="00550D01" w:rsidP="00550D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Творческая работа в группах.</w:t>
            </w: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Индивидуальная работа.</w:t>
            </w: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550D01" w:rsidRDefault="00550D01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Творческий конкурс.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Занятие.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Коллективная деятельность.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Практическое занятие.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 Занятие.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Творческая работа в группах.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Pr="00600D91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Групповая творческая работа.</w:t>
            </w: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4448A" w:rsidRPr="00600D91" w:rsidTr="005B10DA">
        <w:trPr>
          <w:trHeight w:val="175"/>
        </w:trPr>
        <w:tc>
          <w:tcPr>
            <w:tcW w:w="405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5604FB" w:rsidRDefault="00D4448A" w:rsidP="0056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604FB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3. Бумажное конструирование. (10ч.)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5604FB" w:rsidRDefault="00D4448A" w:rsidP="005604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D4448A" w:rsidRPr="00600D91" w:rsidTr="005B10DA">
        <w:trPr>
          <w:trHeight w:val="1549"/>
        </w:trPr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3.4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3.5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3.6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3.7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3.8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3.9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3.10</w:t>
            </w:r>
          </w:p>
        </w:tc>
        <w:tc>
          <w:tcPr>
            <w:tcW w:w="2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Материалы и инструменты. Техника безопасности. 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«Пёстрая змейка».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«Разноцветные птицы».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Подвеска «Пасхальные яйца».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«Верные друзья».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«Приглашение на обед».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«Пингвины».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«Медвежата».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Подвеска «Уточки».</w:t>
            </w: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Подвеска «Вестники весны».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Лекция, инструктаж.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Творческая работа в группах.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</w:t>
            </w: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Практич.занятие</w:t>
            </w:r>
            <w:proofErr w:type="spellEnd"/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711CEB" w:rsidRPr="00600D91" w:rsidRDefault="00711CEB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D4448A" w:rsidRPr="00600D91" w:rsidTr="005B10DA">
        <w:trPr>
          <w:trHeight w:val="265"/>
        </w:trPr>
        <w:tc>
          <w:tcPr>
            <w:tcW w:w="4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2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4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Pr="00600D91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33часа</w:t>
            </w:r>
          </w:p>
        </w:tc>
        <w:tc>
          <w:tcPr>
            <w:tcW w:w="9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448A" w:rsidRDefault="00D4448A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EF42E4" w:rsidRDefault="00EF42E4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:rsidR="008D203B" w:rsidRDefault="00EF42E4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C3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</w:p>
    <w:p w:rsidR="005604FB" w:rsidRDefault="008D203B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</w:t>
      </w:r>
    </w:p>
    <w:p w:rsidR="00284D91" w:rsidRPr="00AC309B" w:rsidRDefault="001D4B5F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  <w:r w:rsidR="008D20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37BD" w:rsidRPr="00AC3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284D91" w:rsidRPr="00AC3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</w:t>
      </w:r>
      <w:r w:rsidR="00EF42E4" w:rsidRPr="00AC30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(34ч.)</w:t>
      </w:r>
    </w:p>
    <w:p w:rsidR="00600D91" w:rsidRPr="00284D91" w:rsidRDefault="00600D91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  <w:u w:val="single"/>
          <w:lang w:eastAsia="ru-RU"/>
        </w:rPr>
      </w:pPr>
    </w:p>
    <w:p w:rsidR="00C30A90" w:rsidRPr="00284D91" w:rsidRDefault="00C30A90" w:rsidP="007B38F6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tbl>
      <w:tblPr>
        <w:tblW w:w="10567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06"/>
        <w:gridCol w:w="4547"/>
        <w:gridCol w:w="968"/>
        <w:gridCol w:w="1701"/>
        <w:gridCol w:w="1476"/>
        <w:gridCol w:w="1069"/>
      </w:tblGrid>
      <w:tr w:rsidR="00B046B8" w:rsidRPr="00600D91" w:rsidTr="006F1DED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5045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организации деятельности</w:t>
            </w:r>
            <w:r w:rsidRPr="006F547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B046B8" w:rsidRDefault="00B046B8" w:rsidP="006F1D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План.\</w:t>
            </w: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Default="006F1DED" w:rsidP="006F1DE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Факт.</w:t>
            </w:r>
            <w:r w:rsidR="00B046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6F1DED" w:rsidRPr="00600D91" w:rsidTr="00874B87">
        <w:trPr>
          <w:trHeight w:val="1105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Вводное занятие. Инструктаж по технике безопасности при работе с инструментами и материалами.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инструктаж.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6F1DED">
        <w:trPr>
          <w:trHeight w:val="146"/>
        </w:trPr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AC309B" w:rsidRDefault="00B046B8" w:rsidP="0045340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C309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(8ч.)</w:t>
            </w:r>
          </w:p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F1DED" w:rsidRPr="00600D91" w:rsidTr="0030157B"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2.2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2.3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2.4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2.5-2.8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цветоведения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 Цветовой круг. Теплые и холодные цвета. Основы композиции. Расположение основных элементов и частей в определенной системе.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Фон и его использование в аппликации. «Воспоминания о лете».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ко дню учителя.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«Грибы у пенька».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F1DED" w:rsidRPr="00A444E9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«Деревянный домик». (день, ночь, лето, 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ень)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Лекция.</w:t>
            </w: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Творч.работа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 группах.</w:t>
            </w: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Практ.занятие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Выставка работ.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046B8" w:rsidRPr="00600D91" w:rsidTr="006F1DED"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45340D" w:rsidRDefault="00B046B8" w:rsidP="0045340D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45340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Конструирование из бумаги (9ч.)</w:t>
            </w:r>
          </w:p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1DED" w:rsidRPr="00600D91" w:rsidTr="00236AB4"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3.2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3.3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3.4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3.5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3.6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3.7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3.8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3.9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Бумажное конструирование. Материалы и инструменты. Техника безопасности. 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«Плетеный коврик».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«Мореплаватель».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«Летучие мыши».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Коробочка для подарка.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Объёмная </w:t>
            </w:r>
            <w:proofErr w:type="gramStart"/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новогодняя  открытка</w:t>
            </w:r>
            <w:proofErr w:type="gramEnd"/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«Жучки-ползунки».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«Бабочки порхают на ветру».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«Веселые утята».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Лекция,инструктаж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Конструирование.</w:t>
            </w:r>
          </w:p>
          <w:p w:rsidR="006F1DED" w:rsidRDefault="006F1DED" w:rsidP="001A038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Конструирование.</w:t>
            </w:r>
          </w:p>
          <w:p w:rsidR="006F1DED" w:rsidRDefault="006F1DED" w:rsidP="001A038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Конструирование.</w:t>
            </w:r>
          </w:p>
          <w:p w:rsidR="006F1DED" w:rsidRDefault="006F1DED" w:rsidP="001A038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Конструирование.</w:t>
            </w:r>
          </w:p>
          <w:p w:rsidR="006F1DED" w:rsidRDefault="006F1DED" w:rsidP="001A038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Конструирование.</w:t>
            </w:r>
          </w:p>
          <w:p w:rsidR="006F1DED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Выставка работ.</w:t>
            </w:r>
          </w:p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046B8" w:rsidRPr="00600D91" w:rsidTr="006F1DED">
        <w:trPr>
          <w:trHeight w:val="270"/>
        </w:trPr>
        <w:tc>
          <w:tcPr>
            <w:tcW w:w="63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45340D" w:rsidRDefault="00B046B8" w:rsidP="004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4.</w:t>
            </w:r>
            <w:r w:rsidRPr="0045340D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Оригами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(8ч.)</w:t>
            </w:r>
          </w:p>
          <w:p w:rsidR="00B046B8" w:rsidRPr="00600D91" w:rsidRDefault="00B046B8" w:rsidP="004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1DED" w:rsidRPr="00600D91" w:rsidTr="000931AC">
        <w:trPr>
          <w:trHeight w:val="270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4.1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4.2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4.3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4.4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4.5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4.6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4.7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4.8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История возникновения оригами. Основные типы оригами. Материалы, инструменты. Техника безопасности. </w:t>
            </w:r>
          </w:p>
          <w:p w:rsidR="006F1DED" w:rsidRPr="00600D91" w:rsidRDefault="006F1DED" w:rsidP="0045340D">
            <w:pPr>
              <w:spacing w:after="0" w:line="240" w:lineRule="auto"/>
              <w:ind w:right="397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Мотылёк.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Мордочка кошки и собаки.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Кошка и собака.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Лисичка.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Кролик.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Кораблики.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Самолёты.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Лекция, инструктаж.</w:t>
            </w: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Прак.занятие.Выставка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работ.</w:t>
            </w: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046B8" w:rsidRPr="00600D91" w:rsidTr="006F1DED">
        <w:trPr>
          <w:trHeight w:val="285"/>
        </w:trPr>
        <w:tc>
          <w:tcPr>
            <w:tcW w:w="632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FA25DA" w:rsidRDefault="00B046B8" w:rsidP="00FA25DA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FA25D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Фигурное вырезание</w:t>
            </w: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(8)</w:t>
            </w:r>
          </w:p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6F1DED" w:rsidRPr="00600D91" w:rsidTr="00277798">
        <w:trPr>
          <w:trHeight w:val="285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5.2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5.3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5.4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5.5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5.6-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5.8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Традиционные техники вырезания. Материалы и инструменты для вырезания. Техника безопасности.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Квадратная салфетка.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Салфетка под стакан.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Салфетка под вазу.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Корзиночки для фруктов и конфет.</w:t>
            </w: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Игрушки из бумаги.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Лекция. Инструктаж.</w:t>
            </w: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Индив.деятельность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</w:t>
            </w:r>
            <w:proofErr w:type="spellEnd"/>
          </w:p>
          <w:p w:rsidR="006F1DED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Прак.занятие.Выставка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творческих работ.</w:t>
            </w:r>
          </w:p>
        </w:tc>
        <w:tc>
          <w:tcPr>
            <w:tcW w:w="1476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right w:val="single" w:sz="4" w:space="0" w:color="000000"/>
            </w:tcBorders>
          </w:tcPr>
          <w:p w:rsidR="006F1DED" w:rsidRPr="00600D91" w:rsidRDefault="006F1DED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B046B8" w:rsidRPr="00600D91" w:rsidTr="006F1DED">
        <w:trPr>
          <w:trHeight w:val="285"/>
        </w:trPr>
        <w:tc>
          <w:tcPr>
            <w:tcW w:w="8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34 часа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4534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</w:tr>
    </w:tbl>
    <w:p w:rsidR="00C30A90" w:rsidRDefault="00C30A90" w:rsidP="00C1326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800CA" w:rsidRDefault="00D800CA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800CA" w:rsidRDefault="00D800CA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4D91" w:rsidRPr="000052F7" w:rsidRDefault="00D800CA" w:rsidP="00284D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 w:rsidR="00EF42E4" w:rsidRPr="0000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84D91" w:rsidRPr="0000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 класс</w:t>
      </w:r>
      <w:r w:rsidR="00EF42E4" w:rsidRPr="000052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(34ч.)</w:t>
      </w:r>
    </w:p>
    <w:p w:rsidR="00284D91" w:rsidRPr="00EF42E4" w:rsidRDefault="00284D91" w:rsidP="007A7692">
      <w:pPr>
        <w:pStyle w:val="a3"/>
        <w:ind w:left="0"/>
        <w:rPr>
          <w:sz w:val="24"/>
          <w:szCs w:val="24"/>
        </w:rPr>
      </w:pP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536"/>
        <w:gridCol w:w="968"/>
        <w:gridCol w:w="1683"/>
        <w:gridCol w:w="1211"/>
        <w:gridCol w:w="1134"/>
      </w:tblGrid>
      <w:tr w:rsidR="00B046B8" w:rsidRPr="00600D91" w:rsidTr="001020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5045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B046B8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План/факт</w:t>
            </w:r>
          </w:p>
        </w:tc>
      </w:tr>
      <w:tr w:rsidR="00C13268" w:rsidRPr="00600D91" w:rsidTr="001020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Вводное занятие. Инструктаж по технике безопасности при работе с инструментами и материалами.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инструктаж.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102066">
        <w:tc>
          <w:tcPr>
            <w:tcW w:w="8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D800CA" w:rsidRDefault="00B046B8" w:rsidP="00D800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 xml:space="preserve">2. </w:t>
            </w:r>
            <w:r w:rsidRPr="00D800C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Аппликация (6ч.)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Default="00B046B8" w:rsidP="00D80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</w:tc>
      </w:tr>
      <w:tr w:rsidR="00C13268" w:rsidRPr="00600D91" w:rsidTr="001020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Мои любимые цветы.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аппликация «Осень в нашем саду».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Объёмная аппликация «Неваляшка». 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ко Дню учителя.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«На морском дне».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на свободную тему.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творческое занятие.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в группах.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Выставка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творч.работ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1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102066">
        <w:tc>
          <w:tcPr>
            <w:tcW w:w="8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2E024D" w:rsidRDefault="00B046B8" w:rsidP="002E02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(6ч.)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2E024D" w:rsidRDefault="00B046B8" w:rsidP="002E02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268" w:rsidRPr="00600D91" w:rsidTr="001020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Бумажное конструирование. Знакомство с чертежом, выкройкой-разверткой, изготовление шаблонов.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Коробочка «Кубик».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Коробочка для мелочей. (прямоугольной формы)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Карандашница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Ваза с цветами.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«Детская комната».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работ.</w:t>
            </w:r>
          </w:p>
        </w:tc>
        <w:tc>
          <w:tcPr>
            <w:tcW w:w="121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102066">
        <w:tc>
          <w:tcPr>
            <w:tcW w:w="8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2E024D" w:rsidRDefault="00B046B8" w:rsidP="002E02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Оригами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(7ч.)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2E024D" w:rsidRDefault="00B046B8" w:rsidP="002E02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268" w:rsidRPr="00600D91" w:rsidTr="00102066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4.6-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складывания бумаги. Материалы и инструменты.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Летучая мышка.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Счастливые коровы.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Свинья и жёлуди.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Лягушка-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попрыгушка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 (курочка, галка, павлин).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в группах, выставка работ.</w:t>
            </w:r>
          </w:p>
        </w:tc>
        <w:tc>
          <w:tcPr>
            <w:tcW w:w="121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102066">
        <w:trPr>
          <w:trHeight w:val="70"/>
        </w:trPr>
        <w:tc>
          <w:tcPr>
            <w:tcW w:w="80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2E024D" w:rsidRDefault="00B046B8" w:rsidP="002E02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E02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Фигурное вырезание (8ч.)</w:t>
            </w:r>
          </w:p>
        </w:tc>
        <w:tc>
          <w:tcPr>
            <w:tcW w:w="2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2E024D" w:rsidRDefault="00B046B8" w:rsidP="002E024D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268" w:rsidRPr="00600D91" w:rsidTr="00102066">
        <w:trPr>
          <w:trHeight w:val="3588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5.6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5.7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возникновения фигурного вырезания. Инструменты, материалы, основные приемы работы.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Вырезание фигур из бумаги, сложенной пополам (сердечко, листочек, елка, дерево).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Вырезание фигур из бумаги, сложенной несколько раз (гармошкой, квадратом, по диагонали). 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Стаканчик для карандашей.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 для рисования.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Закладки для книг.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Салфетка на столик.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Шкатулка.</w:t>
            </w:r>
          </w:p>
        </w:tc>
        <w:tc>
          <w:tcPr>
            <w:tcW w:w="9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работа. Выставка работ.</w:t>
            </w:r>
          </w:p>
        </w:tc>
        <w:tc>
          <w:tcPr>
            <w:tcW w:w="121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102066">
        <w:trPr>
          <w:trHeight w:val="292"/>
        </w:trPr>
        <w:tc>
          <w:tcPr>
            <w:tcW w:w="800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010653" w:rsidRDefault="00B046B8" w:rsidP="00010653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106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01065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(6ч.)</w:t>
            </w:r>
          </w:p>
        </w:tc>
        <w:tc>
          <w:tcPr>
            <w:tcW w:w="234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010653" w:rsidRDefault="00B046B8" w:rsidP="00010653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13268" w:rsidRPr="00600D91" w:rsidTr="00102066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возникновения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бумажной филиграни. Материалы и инструменты для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квиллинга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техники и приёмы для получения форм, используемых в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квиллинге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Бабочки.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Аленький цветочек.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«Весеннее настроение».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творческая работа.</w:t>
            </w:r>
          </w:p>
        </w:tc>
        <w:tc>
          <w:tcPr>
            <w:tcW w:w="121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102066">
        <w:trPr>
          <w:trHeight w:val="270"/>
        </w:trPr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6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0D91" w:rsidRDefault="00600D91" w:rsidP="00600D91">
      <w:pPr>
        <w:pStyle w:val="a3"/>
        <w:ind w:left="0"/>
        <w:jc w:val="center"/>
        <w:rPr>
          <w:sz w:val="24"/>
          <w:szCs w:val="24"/>
        </w:rPr>
      </w:pPr>
    </w:p>
    <w:p w:rsidR="005604FB" w:rsidRDefault="00B046B8" w:rsidP="000251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</w:t>
      </w:r>
    </w:p>
    <w:p w:rsidR="000251F9" w:rsidRPr="00902BBC" w:rsidRDefault="000251F9" w:rsidP="00C63D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02B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 класс</w:t>
      </w:r>
      <w:r w:rsidR="00EF42E4" w:rsidRPr="00902BB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(34ч.)</w:t>
      </w:r>
    </w:p>
    <w:p w:rsidR="00600D91" w:rsidRPr="000251F9" w:rsidRDefault="00600D91" w:rsidP="000251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5103"/>
        <w:gridCol w:w="1134"/>
        <w:gridCol w:w="1701"/>
        <w:gridCol w:w="850"/>
        <w:gridCol w:w="851"/>
      </w:tblGrid>
      <w:tr w:rsidR="00B046B8" w:rsidRPr="00600D91" w:rsidTr="00C63D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550456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F547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F5472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Форма организации деятельности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  <w:p w:rsidR="00B046B8" w:rsidRDefault="00B046B8" w:rsidP="002523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План/факт.</w:t>
            </w:r>
          </w:p>
        </w:tc>
      </w:tr>
      <w:tr w:rsidR="00C13268" w:rsidRPr="00600D91" w:rsidTr="00C63D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Вводное занятие. Инструктаж по технике безопасности при работе с инструментами и материалами.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Лекция, инструктаж.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C63D71"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902BBC" w:rsidRDefault="00B046B8" w:rsidP="00902BB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(2ч.)</w:t>
            </w:r>
          </w:p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3268" w:rsidRPr="00600D91" w:rsidTr="00C63D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2.1-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«Летние приключения».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на свободную тему.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ко дню учителя.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 «Осеннее настроение».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в группе.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в группе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C63D71"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902BBC" w:rsidRDefault="00B046B8" w:rsidP="00902BB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02B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Конструирование из бумаги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(6ч.)</w:t>
            </w:r>
          </w:p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268" w:rsidRPr="00600D91" w:rsidTr="00C63D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3.6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Объёмное конструирование из бумаги. Приёмы работы. Материалы и инструменты.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Копилка «Кот и пёс».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Забавная парочка.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Подвеска «Совы».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Мореплаватель.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Лев и жираф.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C63D71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FB781B" w:rsidRDefault="00B046B8" w:rsidP="00FB781B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B781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Оригами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(6ч.)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268" w:rsidRPr="00600D91" w:rsidTr="00C63D71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складывания бумаги. Материалы и инструменты.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Райская птица.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Летящий лебедь.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Страус.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Золотая рыбка.  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Акула.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Лекция.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Индив.деятельность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Индив.деят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Выставка творческих работ.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C63D71">
        <w:trPr>
          <w:trHeight w:val="285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F423CC" w:rsidRDefault="00B046B8" w:rsidP="00F423C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2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Фигурное вырезание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(6ч.)</w:t>
            </w:r>
          </w:p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268" w:rsidRPr="00600D91" w:rsidTr="00C63D71">
        <w:trPr>
          <w:trHeight w:val="2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5.2-5.6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Традиционные техники вырезания из бумаги. Материалы и инструменты.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Открытки к праздникам и памятным датам («Открытка с цветами», «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», «Новогодние открытки», «Пасхальная открытка», «Поздравительная открытка».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инструктаж.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в группах. Викторина.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C63D71">
        <w:trPr>
          <w:trHeight w:val="285"/>
        </w:trPr>
        <w:tc>
          <w:tcPr>
            <w:tcW w:w="70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46B8" w:rsidRPr="00F423CC" w:rsidRDefault="00B046B8" w:rsidP="00F423CC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423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(10ч)</w:t>
            </w:r>
          </w:p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3268" w:rsidRPr="00600D91" w:rsidTr="00C63D71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6.2-6.3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6.5-6.6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6.7-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6.8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6.9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Основные приёмы для выполнения работ в технике </w:t>
            </w:r>
            <w:proofErr w:type="spellStart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. Материалы и оборудование. Техника безопасности.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Цветы (астры, анютины глазки, маргаритки).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«Ромашки».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 (кролик, петушок, птички).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Насекомые (бабочки, пчёлки, жучки).</w:t>
            </w: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Коллективная работа «На полянке».</w:t>
            </w:r>
          </w:p>
          <w:p w:rsidR="00C13268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C33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 свободную тему.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00D9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Лекция, инструктаж. Сбор материала и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оборудования.прак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.занятия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в группах.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Познавательная беседа,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прак.занятие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Коллективное практическое занятие.</w:t>
            </w:r>
          </w:p>
          <w:p w:rsidR="00C13268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работ.</w:t>
            </w:r>
          </w:p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C13268" w:rsidRPr="00600D91" w:rsidRDefault="00C1326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46B8" w:rsidRPr="00600D91" w:rsidTr="00C63D71">
        <w:trPr>
          <w:trHeight w:val="270"/>
        </w:trPr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часа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6B8" w:rsidRPr="00600D91" w:rsidRDefault="00B046B8" w:rsidP="00600D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0251F9" w:rsidRDefault="000251F9" w:rsidP="000251F9"/>
    <w:p w:rsidR="000251F9" w:rsidRPr="000251F9" w:rsidRDefault="000251F9" w:rsidP="000251F9">
      <w:pPr>
        <w:ind w:firstLine="708"/>
      </w:pPr>
    </w:p>
    <w:sectPr w:rsidR="000251F9" w:rsidRPr="000251F9" w:rsidSect="00A65394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EFF" w:rsidRDefault="00BE0EFF" w:rsidP="00E637C8">
      <w:pPr>
        <w:spacing w:after="0" w:line="240" w:lineRule="auto"/>
      </w:pPr>
      <w:r>
        <w:separator/>
      </w:r>
    </w:p>
  </w:endnote>
  <w:endnote w:type="continuationSeparator" w:id="0">
    <w:p w:rsidR="00BE0EFF" w:rsidRDefault="00BE0EFF" w:rsidP="00E6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Domin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0DA" w:rsidRDefault="005B10DA">
    <w:pPr>
      <w:pStyle w:val="a9"/>
      <w:jc w:val="center"/>
    </w:pPr>
  </w:p>
  <w:p w:rsidR="005B10DA" w:rsidRDefault="005B10D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EFF" w:rsidRDefault="00BE0EFF" w:rsidP="00E637C8">
      <w:pPr>
        <w:spacing w:after="0" w:line="240" w:lineRule="auto"/>
      </w:pPr>
      <w:r>
        <w:separator/>
      </w:r>
    </w:p>
  </w:footnote>
  <w:footnote w:type="continuationSeparator" w:id="0">
    <w:p w:rsidR="00BE0EFF" w:rsidRDefault="00BE0EFF" w:rsidP="00E63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0DA" w:rsidRDefault="005B10D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63B"/>
    <w:multiLevelType w:val="hybridMultilevel"/>
    <w:tmpl w:val="763EB86A"/>
    <w:lvl w:ilvl="0" w:tplc="B1C8C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7042B"/>
    <w:multiLevelType w:val="multilevel"/>
    <w:tmpl w:val="37669A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BC7DD4"/>
    <w:multiLevelType w:val="multilevel"/>
    <w:tmpl w:val="F544C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70437"/>
    <w:multiLevelType w:val="hybridMultilevel"/>
    <w:tmpl w:val="AA68C960"/>
    <w:lvl w:ilvl="0" w:tplc="B1C8C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91158D"/>
    <w:multiLevelType w:val="hybridMultilevel"/>
    <w:tmpl w:val="DDD27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C6DDE"/>
    <w:multiLevelType w:val="multilevel"/>
    <w:tmpl w:val="7E54C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07520E"/>
    <w:multiLevelType w:val="multilevel"/>
    <w:tmpl w:val="2F9E0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877EAE"/>
    <w:multiLevelType w:val="hybridMultilevel"/>
    <w:tmpl w:val="685E7F5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1C62DFD"/>
    <w:multiLevelType w:val="hybridMultilevel"/>
    <w:tmpl w:val="F60A9A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FB71173"/>
    <w:multiLevelType w:val="hybridMultilevel"/>
    <w:tmpl w:val="8752FC0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C845CC"/>
    <w:multiLevelType w:val="hybridMultilevel"/>
    <w:tmpl w:val="F11EA88A"/>
    <w:lvl w:ilvl="0" w:tplc="B1C8C4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25E80"/>
    <w:multiLevelType w:val="hybridMultilevel"/>
    <w:tmpl w:val="2818AE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56E1AE2"/>
    <w:multiLevelType w:val="multilevel"/>
    <w:tmpl w:val="ECA04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976F33"/>
    <w:multiLevelType w:val="multilevel"/>
    <w:tmpl w:val="7BAC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BA2FA8"/>
    <w:multiLevelType w:val="hybridMultilevel"/>
    <w:tmpl w:val="1778CF98"/>
    <w:lvl w:ilvl="0" w:tplc="B1C8C48A">
      <w:start w:val="1"/>
      <w:numFmt w:val="bullet"/>
      <w:lvlText w:val="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15" w15:restartNumberingAfterBreak="0">
    <w:nsid w:val="63A453A3"/>
    <w:multiLevelType w:val="hybridMultilevel"/>
    <w:tmpl w:val="A3CA0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BE7713"/>
    <w:multiLevelType w:val="hybridMultilevel"/>
    <w:tmpl w:val="D29C3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834FB"/>
    <w:multiLevelType w:val="multilevel"/>
    <w:tmpl w:val="5F140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7C1820"/>
    <w:multiLevelType w:val="multilevel"/>
    <w:tmpl w:val="6A9A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22D6AE6"/>
    <w:multiLevelType w:val="hybridMultilevel"/>
    <w:tmpl w:val="2304D0D2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A6211E"/>
    <w:multiLevelType w:val="hybridMultilevel"/>
    <w:tmpl w:val="7580282C"/>
    <w:lvl w:ilvl="0" w:tplc="B1C8C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8245969"/>
    <w:multiLevelType w:val="hybridMultilevel"/>
    <w:tmpl w:val="D54E8830"/>
    <w:lvl w:ilvl="0" w:tplc="A734DF5E">
      <w:start w:val="1"/>
      <w:numFmt w:val="upperRoman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41237D"/>
    <w:multiLevelType w:val="hybridMultilevel"/>
    <w:tmpl w:val="24E82A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9A4E30"/>
    <w:multiLevelType w:val="hybridMultilevel"/>
    <w:tmpl w:val="77AA1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555D32"/>
    <w:multiLevelType w:val="hybridMultilevel"/>
    <w:tmpl w:val="1E261102"/>
    <w:lvl w:ilvl="0" w:tplc="B1C8C4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"/>
  </w:num>
  <w:num w:numId="3">
    <w:abstractNumId w:val="14"/>
  </w:num>
  <w:num w:numId="4">
    <w:abstractNumId w:val="21"/>
  </w:num>
  <w:num w:numId="5">
    <w:abstractNumId w:val="4"/>
  </w:num>
  <w:num w:numId="6">
    <w:abstractNumId w:val="11"/>
  </w:num>
  <w:num w:numId="7">
    <w:abstractNumId w:val="10"/>
  </w:num>
  <w:num w:numId="8">
    <w:abstractNumId w:val="20"/>
  </w:num>
  <w:num w:numId="9">
    <w:abstractNumId w:val="0"/>
  </w:num>
  <w:num w:numId="10">
    <w:abstractNumId w:val="24"/>
  </w:num>
  <w:num w:numId="11">
    <w:abstractNumId w:val="1"/>
  </w:num>
  <w:num w:numId="12">
    <w:abstractNumId w:val="18"/>
  </w:num>
  <w:num w:numId="13">
    <w:abstractNumId w:val="16"/>
  </w:num>
  <w:num w:numId="14">
    <w:abstractNumId w:val="9"/>
  </w:num>
  <w:num w:numId="15">
    <w:abstractNumId w:val="15"/>
  </w:num>
  <w:num w:numId="16">
    <w:abstractNumId w:val="22"/>
  </w:num>
  <w:num w:numId="17">
    <w:abstractNumId w:val="5"/>
  </w:num>
  <w:num w:numId="18">
    <w:abstractNumId w:val="2"/>
  </w:num>
  <w:num w:numId="19">
    <w:abstractNumId w:val="12"/>
  </w:num>
  <w:num w:numId="20">
    <w:abstractNumId w:val="13"/>
  </w:num>
  <w:num w:numId="21">
    <w:abstractNumId w:val="17"/>
  </w:num>
  <w:num w:numId="22">
    <w:abstractNumId w:val="6"/>
  </w:num>
  <w:num w:numId="23">
    <w:abstractNumId w:val="7"/>
  </w:num>
  <w:num w:numId="24">
    <w:abstractNumId w:val="8"/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1B9"/>
    <w:rsid w:val="000052F7"/>
    <w:rsid w:val="00010653"/>
    <w:rsid w:val="00010CBE"/>
    <w:rsid w:val="000251F9"/>
    <w:rsid w:val="00034E76"/>
    <w:rsid w:val="00035889"/>
    <w:rsid w:val="000502B5"/>
    <w:rsid w:val="00055897"/>
    <w:rsid w:val="000637C8"/>
    <w:rsid w:val="0007118F"/>
    <w:rsid w:val="000724DF"/>
    <w:rsid w:val="00087040"/>
    <w:rsid w:val="00091A2B"/>
    <w:rsid w:val="000924FD"/>
    <w:rsid w:val="00093415"/>
    <w:rsid w:val="000B63A5"/>
    <w:rsid w:val="000C0D96"/>
    <w:rsid w:val="000E35FE"/>
    <w:rsid w:val="000F4C6E"/>
    <w:rsid w:val="000F6CBA"/>
    <w:rsid w:val="00102066"/>
    <w:rsid w:val="00134C2D"/>
    <w:rsid w:val="00147479"/>
    <w:rsid w:val="00147A6F"/>
    <w:rsid w:val="001958C0"/>
    <w:rsid w:val="00197F16"/>
    <w:rsid w:val="001A0386"/>
    <w:rsid w:val="001A2DE3"/>
    <w:rsid w:val="001D11B9"/>
    <w:rsid w:val="001D1339"/>
    <w:rsid w:val="001D4B5F"/>
    <w:rsid w:val="001F2AF4"/>
    <w:rsid w:val="00207B55"/>
    <w:rsid w:val="00215CA7"/>
    <w:rsid w:val="00225A69"/>
    <w:rsid w:val="00236E5B"/>
    <w:rsid w:val="00246106"/>
    <w:rsid w:val="002523D4"/>
    <w:rsid w:val="00284D91"/>
    <w:rsid w:val="002A0A0B"/>
    <w:rsid w:val="002E024D"/>
    <w:rsid w:val="002E50BB"/>
    <w:rsid w:val="002F4D10"/>
    <w:rsid w:val="00310738"/>
    <w:rsid w:val="003203FE"/>
    <w:rsid w:val="003324FE"/>
    <w:rsid w:val="00337668"/>
    <w:rsid w:val="00352D99"/>
    <w:rsid w:val="00367A81"/>
    <w:rsid w:val="003809AF"/>
    <w:rsid w:val="003858DA"/>
    <w:rsid w:val="00385F66"/>
    <w:rsid w:val="00390A64"/>
    <w:rsid w:val="0039444B"/>
    <w:rsid w:val="003962C5"/>
    <w:rsid w:val="003A62F0"/>
    <w:rsid w:val="003C2817"/>
    <w:rsid w:val="003C7BC3"/>
    <w:rsid w:val="003D03AE"/>
    <w:rsid w:val="003D11E7"/>
    <w:rsid w:val="003D3BF4"/>
    <w:rsid w:val="003D516F"/>
    <w:rsid w:val="003E51D4"/>
    <w:rsid w:val="003E6CCE"/>
    <w:rsid w:val="003F05FA"/>
    <w:rsid w:val="004048F7"/>
    <w:rsid w:val="00413E39"/>
    <w:rsid w:val="004429DA"/>
    <w:rsid w:val="00443398"/>
    <w:rsid w:val="00444255"/>
    <w:rsid w:val="0045340D"/>
    <w:rsid w:val="004753B9"/>
    <w:rsid w:val="0048471D"/>
    <w:rsid w:val="0049489A"/>
    <w:rsid w:val="004A05FA"/>
    <w:rsid w:val="004A4CC7"/>
    <w:rsid w:val="004B1EDD"/>
    <w:rsid w:val="004D73E5"/>
    <w:rsid w:val="004E0A57"/>
    <w:rsid w:val="004E6B6F"/>
    <w:rsid w:val="00521A2D"/>
    <w:rsid w:val="005261C9"/>
    <w:rsid w:val="0052795C"/>
    <w:rsid w:val="00532CEF"/>
    <w:rsid w:val="00550D01"/>
    <w:rsid w:val="005604FB"/>
    <w:rsid w:val="005807FB"/>
    <w:rsid w:val="005850A9"/>
    <w:rsid w:val="005865E2"/>
    <w:rsid w:val="00586CF1"/>
    <w:rsid w:val="00591804"/>
    <w:rsid w:val="005A4DB6"/>
    <w:rsid w:val="005B10DA"/>
    <w:rsid w:val="005B4B0D"/>
    <w:rsid w:val="005D0EF4"/>
    <w:rsid w:val="00600D91"/>
    <w:rsid w:val="00601CE4"/>
    <w:rsid w:val="00627C01"/>
    <w:rsid w:val="006337BD"/>
    <w:rsid w:val="006545DB"/>
    <w:rsid w:val="006623A8"/>
    <w:rsid w:val="006708C4"/>
    <w:rsid w:val="00676790"/>
    <w:rsid w:val="0069584A"/>
    <w:rsid w:val="00696D95"/>
    <w:rsid w:val="006A56BE"/>
    <w:rsid w:val="006C0499"/>
    <w:rsid w:val="006D1365"/>
    <w:rsid w:val="006F1DED"/>
    <w:rsid w:val="006F3614"/>
    <w:rsid w:val="006F5472"/>
    <w:rsid w:val="00711CEB"/>
    <w:rsid w:val="007152AC"/>
    <w:rsid w:val="007239D9"/>
    <w:rsid w:val="00724AF7"/>
    <w:rsid w:val="007278CD"/>
    <w:rsid w:val="00740FB4"/>
    <w:rsid w:val="00741AB8"/>
    <w:rsid w:val="00760835"/>
    <w:rsid w:val="00781C60"/>
    <w:rsid w:val="00796D76"/>
    <w:rsid w:val="007A0662"/>
    <w:rsid w:val="007A2413"/>
    <w:rsid w:val="007A4495"/>
    <w:rsid w:val="007A522C"/>
    <w:rsid w:val="007A7692"/>
    <w:rsid w:val="007B38F6"/>
    <w:rsid w:val="007D619A"/>
    <w:rsid w:val="007D6615"/>
    <w:rsid w:val="007E712A"/>
    <w:rsid w:val="007F2156"/>
    <w:rsid w:val="007F7799"/>
    <w:rsid w:val="00812C02"/>
    <w:rsid w:val="00813316"/>
    <w:rsid w:val="00825BE8"/>
    <w:rsid w:val="008346B7"/>
    <w:rsid w:val="00851ABE"/>
    <w:rsid w:val="00864E83"/>
    <w:rsid w:val="00897499"/>
    <w:rsid w:val="008B55E2"/>
    <w:rsid w:val="008C4A8B"/>
    <w:rsid w:val="008D01B1"/>
    <w:rsid w:val="008D203B"/>
    <w:rsid w:val="008E1F45"/>
    <w:rsid w:val="008F4662"/>
    <w:rsid w:val="00902BBC"/>
    <w:rsid w:val="00905887"/>
    <w:rsid w:val="00910D08"/>
    <w:rsid w:val="009166ED"/>
    <w:rsid w:val="00921831"/>
    <w:rsid w:val="00926F53"/>
    <w:rsid w:val="0097168E"/>
    <w:rsid w:val="0097756A"/>
    <w:rsid w:val="00983CE8"/>
    <w:rsid w:val="0098597C"/>
    <w:rsid w:val="00997A10"/>
    <w:rsid w:val="009E27E5"/>
    <w:rsid w:val="00A03474"/>
    <w:rsid w:val="00A10F4E"/>
    <w:rsid w:val="00A1227A"/>
    <w:rsid w:val="00A31FF5"/>
    <w:rsid w:val="00A35638"/>
    <w:rsid w:val="00A40B8C"/>
    <w:rsid w:val="00A444E9"/>
    <w:rsid w:val="00A54C81"/>
    <w:rsid w:val="00A55694"/>
    <w:rsid w:val="00A65394"/>
    <w:rsid w:val="00A72A72"/>
    <w:rsid w:val="00A73E74"/>
    <w:rsid w:val="00A75A82"/>
    <w:rsid w:val="00A876E1"/>
    <w:rsid w:val="00A93364"/>
    <w:rsid w:val="00A96E29"/>
    <w:rsid w:val="00AA7107"/>
    <w:rsid w:val="00AC309B"/>
    <w:rsid w:val="00AD0E8D"/>
    <w:rsid w:val="00AD749A"/>
    <w:rsid w:val="00AE16DC"/>
    <w:rsid w:val="00AE1E2A"/>
    <w:rsid w:val="00AF2028"/>
    <w:rsid w:val="00B046B8"/>
    <w:rsid w:val="00B05430"/>
    <w:rsid w:val="00B2730E"/>
    <w:rsid w:val="00B27705"/>
    <w:rsid w:val="00B40E9C"/>
    <w:rsid w:val="00B4495F"/>
    <w:rsid w:val="00B46B31"/>
    <w:rsid w:val="00B63B78"/>
    <w:rsid w:val="00B77324"/>
    <w:rsid w:val="00B8380E"/>
    <w:rsid w:val="00B953BE"/>
    <w:rsid w:val="00BA18F4"/>
    <w:rsid w:val="00BA65BF"/>
    <w:rsid w:val="00BB4DB0"/>
    <w:rsid w:val="00BC6EFD"/>
    <w:rsid w:val="00BD39ED"/>
    <w:rsid w:val="00BE0EFF"/>
    <w:rsid w:val="00BF2532"/>
    <w:rsid w:val="00BF303F"/>
    <w:rsid w:val="00BF6A15"/>
    <w:rsid w:val="00C13268"/>
    <w:rsid w:val="00C22498"/>
    <w:rsid w:val="00C30A90"/>
    <w:rsid w:val="00C33384"/>
    <w:rsid w:val="00C47BE0"/>
    <w:rsid w:val="00C56737"/>
    <w:rsid w:val="00C61911"/>
    <w:rsid w:val="00C63D71"/>
    <w:rsid w:val="00C77252"/>
    <w:rsid w:val="00C939F4"/>
    <w:rsid w:val="00CA3E1A"/>
    <w:rsid w:val="00CA4110"/>
    <w:rsid w:val="00CC1805"/>
    <w:rsid w:val="00CC2927"/>
    <w:rsid w:val="00CC4405"/>
    <w:rsid w:val="00CC6139"/>
    <w:rsid w:val="00CD1669"/>
    <w:rsid w:val="00CE3E70"/>
    <w:rsid w:val="00CE78E5"/>
    <w:rsid w:val="00D035A9"/>
    <w:rsid w:val="00D10D9B"/>
    <w:rsid w:val="00D25FCD"/>
    <w:rsid w:val="00D4448A"/>
    <w:rsid w:val="00D47987"/>
    <w:rsid w:val="00D538D3"/>
    <w:rsid w:val="00D67D54"/>
    <w:rsid w:val="00D67D79"/>
    <w:rsid w:val="00D800CA"/>
    <w:rsid w:val="00D87851"/>
    <w:rsid w:val="00DA15C5"/>
    <w:rsid w:val="00DA7A74"/>
    <w:rsid w:val="00DB6B63"/>
    <w:rsid w:val="00DB7D17"/>
    <w:rsid w:val="00DC1560"/>
    <w:rsid w:val="00DD11B6"/>
    <w:rsid w:val="00DF010A"/>
    <w:rsid w:val="00E1541C"/>
    <w:rsid w:val="00E3591F"/>
    <w:rsid w:val="00E44673"/>
    <w:rsid w:val="00E637C8"/>
    <w:rsid w:val="00EA455F"/>
    <w:rsid w:val="00EB3532"/>
    <w:rsid w:val="00EC5275"/>
    <w:rsid w:val="00EC692B"/>
    <w:rsid w:val="00EE00CA"/>
    <w:rsid w:val="00EE084C"/>
    <w:rsid w:val="00EE46E2"/>
    <w:rsid w:val="00EE74BE"/>
    <w:rsid w:val="00EF42E4"/>
    <w:rsid w:val="00EF4BD5"/>
    <w:rsid w:val="00F03636"/>
    <w:rsid w:val="00F03894"/>
    <w:rsid w:val="00F33B61"/>
    <w:rsid w:val="00F37603"/>
    <w:rsid w:val="00F4023B"/>
    <w:rsid w:val="00F423CC"/>
    <w:rsid w:val="00F517E1"/>
    <w:rsid w:val="00F82F0F"/>
    <w:rsid w:val="00FA25DA"/>
    <w:rsid w:val="00FA5C83"/>
    <w:rsid w:val="00FA6042"/>
    <w:rsid w:val="00FA62CC"/>
    <w:rsid w:val="00FA6C1F"/>
    <w:rsid w:val="00FB6F73"/>
    <w:rsid w:val="00FB781B"/>
    <w:rsid w:val="00F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5A2FAA-CDFA-4BF7-ACF2-1F99830CE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1B9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qFormat/>
    <w:rsid w:val="007D6615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18F"/>
    <w:pPr>
      <w:ind w:left="720"/>
      <w:contextualSpacing/>
    </w:pPr>
  </w:style>
  <w:style w:type="paragraph" w:styleId="21">
    <w:name w:val="Body Text 2"/>
    <w:basedOn w:val="a"/>
    <w:link w:val="22"/>
    <w:uiPriority w:val="99"/>
    <w:unhideWhenUsed/>
    <w:rsid w:val="00796D7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796D76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AA71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7A7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96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6E2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637C8"/>
  </w:style>
  <w:style w:type="paragraph" w:styleId="a9">
    <w:name w:val="footer"/>
    <w:basedOn w:val="a"/>
    <w:link w:val="aa"/>
    <w:uiPriority w:val="99"/>
    <w:unhideWhenUsed/>
    <w:rsid w:val="00E637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637C8"/>
  </w:style>
  <w:style w:type="paragraph" w:styleId="ab">
    <w:name w:val="No Spacing"/>
    <w:uiPriority w:val="1"/>
    <w:qFormat/>
    <w:rsid w:val="00D67D54"/>
    <w:pPr>
      <w:spacing w:after="0" w:line="240" w:lineRule="auto"/>
    </w:pPr>
  </w:style>
  <w:style w:type="paragraph" w:customStyle="1" w:styleId="Osnova">
    <w:name w:val="Osnova"/>
    <w:basedOn w:val="a"/>
    <w:rsid w:val="00215CA7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7D6615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14">
    <w:name w:val="c14"/>
    <w:basedOn w:val="a"/>
    <w:rsid w:val="007A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A0662"/>
  </w:style>
  <w:style w:type="paragraph" w:customStyle="1" w:styleId="c9">
    <w:name w:val="c9"/>
    <w:basedOn w:val="a"/>
    <w:rsid w:val="007A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A0662"/>
  </w:style>
  <w:style w:type="paragraph" w:customStyle="1" w:styleId="c33">
    <w:name w:val="c33"/>
    <w:basedOn w:val="a"/>
    <w:rsid w:val="007A0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A0662"/>
  </w:style>
  <w:style w:type="character" w:customStyle="1" w:styleId="c48">
    <w:name w:val="c48"/>
    <w:basedOn w:val="a0"/>
    <w:rsid w:val="007A0662"/>
  </w:style>
  <w:style w:type="paragraph" w:styleId="ac">
    <w:name w:val="Normal (Web)"/>
    <w:basedOn w:val="a"/>
    <w:uiPriority w:val="99"/>
    <w:rsid w:val="002E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E50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1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DA8CA-F94B-426C-8E83-ABAE256E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5202</Words>
  <Characters>29652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3</cp:revision>
  <cp:lastPrinted>2016-08-16T15:11:00Z</cp:lastPrinted>
  <dcterms:created xsi:type="dcterms:W3CDTF">2022-08-23T18:12:00Z</dcterms:created>
  <dcterms:modified xsi:type="dcterms:W3CDTF">2022-08-25T18:30:00Z</dcterms:modified>
</cp:coreProperties>
</file>